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50" w:rsidRPr="00282FFE" w:rsidRDefault="007F0A50" w:rsidP="007F0A50">
      <w:pPr>
        <w:pStyle w:val="a5"/>
        <w:jc w:val="right"/>
        <w:rPr>
          <w:rStyle w:val="a4"/>
          <w:rFonts w:ascii="Constantia" w:hAnsi="Constantia"/>
          <w:emboss/>
          <w:sz w:val="52"/>
          <w:szCs w:val="52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-2540</wp:posOffset>
            </wp:positionV>
            <wp:extent cx="1724025" cy="1333500"/>
            <wp:effectExtent l="19050" t="0" r="9525" b="0"/>
            <wp:wrapNone/>
            <wp:docPr id="2" name="Рисунок 7" descr="C:\Documents and Settings\Buh\Local Settings\Temporary Internet Files\Content.Word\ВизиткаОриги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Buh\Local Settings\Temporary Internet Files\Content.Word\ВизиткаОригинал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2FFE">
        <w:rPr>
          <w:rStyle w:val="a4"/>
          <w:rFonts w:ascii="Constantia" w:hAnsi="Constantia"/>
          <w:emboss/>
          <w:sz w:val="52"/>
          <w:szCs w:val="52"/>
          <w:lang w:val="ru-RU"/>
        </w:rPr>
        <w:t xml:space="preserve">ООО «ФАВОРИТ – 96» </w:t>
      </w:r>
    </w:p>
    <w:p w:rsidR="007F0A50" w:rsidRPr="00282FFE" w:rsidRDefault="007F0A50" w:rsidP="007F0A50">
      <w:pPr>
        <w:pStyle w:val="a5"/>
        <w:jc w:val="right"/>
        <w:rPr>
          <w:rStyle w:val="a7"/>
          <w:rFonts w:ascii="AGLettericaCondensedLight" w:hAnsi="AGLettericaCondensedLight"/>
          <w:lang w:val="ru-RU"/>
        </w:rPr>
      </w:pPr>
      <w:r w:rsidRPr="00282FFE">
        <w:rPr>
          <w:rStyle w:val="a7"/>
          <w:rFonts w:ascii="AGLettericaCondensedLight" w:hAnsi="AGLettericaCondensedLight"/>
          <w:lang w:val="ru-RU"/>
        </w:rPr>
        <w:t>Автоматизация тепловых процессов, монтаж, наладка,</w:t>
      </w:r>
    </w:p>
    <w:p w:rsidR="007F0A50" w:rsidRPr="00282FFE" w:rsidRDefault="007F0A50" w:rsidP="007F0A50">
      <w:pPr>
        <w:pStyle w:val="a5"/>
        <w:jc w:val="right"/>
        <w:rPr>
          <w:rStyle w:val="a7"/>
          <w:rFonts w:ascii="AGLettericaCondensedLight" w:hAnsi="AGLettericaCondensedLight"/>
          <w:lang w:val="ru-RU"/>
        </w:rPr>
      </w:pPr>
      <w:r w:rsidRPr="00282FFE">
        <w:rPr>
          <w:rStyle w:val="a7"/>
          <w:rFonts w:ascii="AGLettericaCondensedLight" w:hAnsi="AGLettericaCondensedLight"/>
          <w:lang w:val="ru-RU"/>
        </w:rPr>
        <w:t>сервисное обслуживание приборов учета и регулирования</w:t>
      </w:r>
    </w:p>
    <w:p w:rsidR="007F0A50" w:rsidRDefault="007F0A50" w:rsidP="007F0A50">
      <w:pPr>
        <w:pStyle w:val="a5"/>
        <w:jc w:val="center"/>
        <w:rPr>
          <w:rStyle w:val="a7"/>
          <w:rFonts w:ascii="AGLettericaCondensedLight" w:hAnsi="AGLettericaCondensedLight"/>
          <w:lang w:val="ru-RU"/>
        </w:rPr>
      </w:pPr>
      <w:r>
        <w:rPr>
          <w:rStyle w:val="a7"/>
          <w:rFonts w:ascii="AGLettericaCondensedLight" w:hAnsi="AGLettericaCondensedLight"/>
          <w:lang w:val="ru-RU"/>
        </w:rPr>
        <w:t xml:space="preserve">                                                         Энергетические обследования зданий и сооружений. </w:t>
      </w:r>
    </w:p>
    <w:p w:rsidR="007F0A50" w:rsidRPr="00282FFE" w:rsidRDefault="007F0A50" w:rsidP="007F0A50">
      <w:pPr>
        <w:pStyle w:val="a5"/>
        <w:jc w:val="right"/>
        <w:rPr>
          <w:rStyle w:val="a7"/>
          <w:rFonts w:ascii="AGLettericaCondensedLight" w:hAnsi="AGLettericaCondensedLight"/>
          <w:lang w:val="ru-RU"/>
        </w:rPr>
      </w:pPr>
      <w:r w:rsidRPr="00282FFE">
        <w:rPr>
          <w:rStyle w:val="a7"/>
          <w:rFonts w:ascii="AGLettericaCondensedLight" w:hAnsi="AGLettericaCondensedLight"/>
          <w:lang w:val="ru-RU"/>
        </w:rPr>
        <w:t xml:space="preserve">тел. (факс) (411-2) 43-24-21; тел.: (411-2) 22-72-98,                      </w:t>
      </w:r>
    </w:p>
    <w:p w:rsidR="007F0A50" w:rsidRDefault="007F0A50" w:rsidP="007F0A50">
      <w:pPr>
        <w:pStyle w:val="a5"/>
        <w:tabs>
          <w:tab w:val="left" w:pos="4125"/>
          <w:tab w:val="right" w:pos="9781"/>
        </w:tabs>
        <w:rPr>
          <w:rStyle w:val="a7"/>
          <w:rFonts w:ascii="AGLettericaCondensedLight" w:hAnsi="AGLettericaCondensedLight"/>
          <w:lang w:val="ru-RU"/>
        </w:rPr>
      </w:pPr>
      <w:r w:rsidRPr="004339DB">
        <w:rPr>
          <w:rStyle w:val="a7"/>
          <w:rFonts w:ascii="AGLettericaCondensedLight" w:hAnsi="AGLettericaCondensedLight"/>
          <w:lang w:val="ru-RU"/>
        </w:rPr>
        <w:t xml:space="preserve">                                                             </w:t>
      </w:r>
      <w:r>
        <w:rPr>
          <w:rStyle w:val="a7"/>
          <w:rFonts w:ascii="AGLettericaCondensedLight" w:hAnsi="AGLettericaCondensedLight"/>
          <w:lang w:val="ru-RU"/>
        </w:rPr>
        <w:t xml:space="preserve">                            (411-2) 43-02-23, +7 (924) 662-45-00</w:t>
      </w:r>
    </w:p>
    <w:p w:rsidR="007F0A50" w:rsidRPr="004339DB" w:rsidRDefault="007F0A50" w:rsidP="007F0A50">
      <w:pPr>
        <w:pStyle w:val="a5"/>
        <w:tabs>
          <w:tab w:val="left" w:pos="4125"/>
          <w:tab w:val="right" w:pos="9781"/>
        </w:tabs>
        <w:rPr>
          <w:rStyle w:val="a7"/>
          <w:rFonts w:ascii="AGLettericaCondensedLight" w:hAnsi="AGLettericaCondensedLight"/>
          <w:lang w:val="ru-RU"/>
        </w:rPr>
      </w:pPr>
      <w:r>
        <w:rPr>
          <w:rStyle w:val="a7"/>
          <w:rFonts w:ascii="AGLettericaCondensedLight" w:hAnsi="AGLettericaCondensedLight"/>
          <w:lang w:val="ru-RU"/>
        </w:rPr>
        <w:t xml:space="preserve">                                                             </w:t>
      </w:r>
      <w:r w:rsidRPr="00282FFE">
        <w:rPr>
          <w:rStyle w:val="a7"/>
          <w:rFonts w:ascii="AGLettericaCondensedLight" w:hAnsi="AGLettericaCondensedLight"/>
          <w:lang w:val="ru-RU"/>
        </w:rPr>
        <w:t>а</w:t>
      </w:r>
      <w:r>
        <w:rPr>
          <w:rStyle w:val="a7"/>
          <w:rFonts w:ascii="AGLettericaCondensedLight" w:hAnsi="AGLettericaCondensedLight"/>
          <w:lang w:val="ru-RU"/>
        </w:rPr>
        <w:t>дрес: 677005, РС (Я), г. Якутск,</w:t>
      </w:r>
      <w:r w:rsidRPr="00282FFE">
        <w:rPr>
          <w:rStyle w:val="a7"/>
          <w:rFonts w:ascii="AGLettericaCondensedLight" w:hAnsi="AGLettericaCondensedLight"/>
          <w:lang w:val="ru-RU"/>
        </w:rPr>
        <w:t xml:space="preserve"> ул. К</w:t>
      </w:r>
      <w:r w:rsidRPr="004339DB">
        <w:rPr>
          <w:rStyle w:val="a7"/>
          <w:rFonts w:ascii="AGLettericaCondensedLight" w:hAnsi="AGLettericaCondensedLight"/>
          <w:lang w:val="ru-RU"/>
        </w:rPr>
        <w:t xml:space="preserve">. </w:t>
      </w:r>
      <w:r w:rsidRPr="00282FFE">
        <w:rPr>
          <w:rStyle w:val="a7"/>
          <w:rFonts w:ascii="AGLettericaCondensedLight" w:hAnsi="AGLettericaCondensedLight"/>
          <w:lang w:val="ru-RU"/>
        </w:rPr>
        <w:t>Цеткин</w:t>
      </w:r>
      <w:r w:rsidRPr="004339DB">
        <w:rPr>
          <w:rStyle w:val="a7"/>
          <w:rFonts w:ascii="AGLettericaCondensedLight" w:hAnsi="AGLettericaCondensedLight"/>
          <w:lang w:val="ru-RU"/>
        </w:rPr>
        <w:t>, 29</w:t>
      </w:r>
    </w:p>
    <w:p w:rsidR="007F0A50" w:rsidRPr="004339DB" w:rsidRDefault="007F0A50" w:rsidP="007F0A50">
      <w:pPr>
        <w:pStyle w:val="a5"/>
        <w:jc w:val="right"/>
        <w:rPr>
          <w:rStyle w:val="a4"/>
          <w:rFonts w:ascii="AGLettericaCondensedLight" w:hAnsi="AGLettericaCondensedLight"/>
          <w:caps/>
          <w:lang w:val="ru-RU"/>
        </w:rPr>
      </w:pPr>
      <w:r w:rsidRPr="00282FFE">
        <w:rPr>
          <w:rStyle w:val="a7"/>
          <w:rFonts w:ascii="AGLettericaCondensedLight" w:hAnsi="AGLettericaCondensedLight"/>
        </w:rPr>
        <w:t>e</w:t>
      </w:r>
      <w:r w:rsidRPr="004339DB">
        <w:rPr>
          <w:rStyle w:val="a7"/>
          <w:rFonts w:ascii="AGLettericaCondensedLight" w:hAnsi="AGLettericaCondensedLight"/>
          <w:lang w:val="ru-RU"/>
        </w:rPr>
        <w:t>-</w:t>
      </w:r>
      <w:r w:rsidRPr="00282FFE">
        <w:rPr>
          <w:rStyle w:val="a7"/>
          <w:rFonts w:ascii="AGLettericaCondensedLight" w:hAnsi="AGLettericaCondensedLight"/>
        </w:rPr>
        <w:t>mail</w:t>
      </w:r>
      <w:r w:rsidRPr="004339DB">
        <w:rPr>
          <w:rStyle w:val="a7"/>
          <w:rFonts w:ascii="AGLettericaCondensedLight" w:hAnsi="AGLettericaCondensedLight"/>
          <w:lang w:val="ru-RU"/>
        </w:rPr>
        <w:t xml:space="preserve">: </w:t>
      </w:r>
      <w:hyperlink r:id="rId5" w:history="1">
        <w:r w:rsidRPr="00873A99">
          <w:rPr>
            <w:rStyle w:val="a3"/>
            <w:rFonts w:ascii="AGLettericaCondensedLight" w:hAnsi="AGLettericaCondensedLight"/>
            <w:b/>
            <w:i/>
          </w:rPr>
          <w:t>favorit</w:t>
        </w:r>
        <w:r w:rsidRPr="004339DB">
          <w:rPr>
            <w:rStyle w:val="a3"/>
            <w:rFonts w:ascii="AGLettericaCondensedLight" w:hAnsi="AGLettericaCondensedLight"/>
            <w:b/>
            <w:i/>
            <w:lang w:val="ru-RU"/>
          </w:rPr>
          <w:t>-96@</w:t>
        </w:r>
        <w:r w:rsidRPr="00873A99">
          <w:rPr>
            <w:rStyle w:val="a3"/>
            <w:rFonts w:ascii="AGLettericaCondensedLight" w:hAnsi="AGLettericaCondensedLight"/>
            <w:b/>
            <w:i/>
          </w:rPr>
          <w:t>mail</w:t>
        </w:r>
        <w:r w:rsidRPr="004339DB">
          <w:rPr>
            <w:rStyle w:val="a3"/>
            <w:rFonts w:ascii="AGLettericaCondensedLight" w:hAnsi="AGLettericaCondensedLight"/>
            <w:b/>
            <w:i/>
            <w:lang w:val="ru-RU"/>
          </w:rPr>
          <w:t>.</w:t>
        </w:r>
        <w:proofErr w:type="spellStart"/>
        <w:r w:rsidRPr="00873A99">
          <w:rPr>
            <w:rStyle w:val="a3"/>
            <w:rFonts w:ascii="AGLettericaCondensedLight" w:hAnsi="AGLettericaCondensedLight"/>
            <w:b/>
            <w:i/>
          </w:rPr>
          <w:t>ru</w:t>
        </w:r>
        <w:proofErr w:type="spellEnd"/>
      </w:hyperlink>
    </w:p>
    <w:p w:rsidR="001A5D3B" w:rsidRDefault="001A5D3B"/>
    <w:p w:rsidR="007F0A50" w:rsidRDefault="007F0A50"/>
    <w:p w:rsidR="007F0A50" w:rsidRDefault="007F0A50" w:rsidP="007F0A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ПРЕЙСКУРАНТ ЦЕН НА УСЛУГИ, ПРЕДОСТАВЛЯЕМЫЕ ФИЗИЧЕСКИМ ЛИЦАМ:</w:t>
      </w:r>
    </w:p>
    <w:p w:rsidR="007F0A50" w:rsidRDefault="007F0A50" w:rsidP="007F0A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0A50" w:rsidRDefault="007F0A50" w:rsidP="007F0A5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190"/>
        <w:gridCol w:w="4536"/>
        <w:gridCol w:w="2658"/>
      </w:tblGrid>
      <w:tr w:rsidR="007F0A50" w:rsidTr="007F0A50">
        <w:tc>
          <w:tcPr>
            <w:tcW w:w="2190" w:type="dxa"/>
          </w:tcPr>
          <w:p w:rsidR="007F0A50" w:rsidRDefault="007F0A50" w:rsidP="00C544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4536" w:type="dxa"/>
          </w:tcPr>
          <w:p w:rsidR="007F0A50" w:rsidRDefault="007F0A50" w:rsidP="00C544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Выполняемые работы</w:t>
            </w:r>
          </w:p>
        </w:tc>
        <w:tc>
          <w:tcPr>
            <w:tcW w:w="2658" w:type="dxa"/>
          </w:tcPr>
          <w:p w:rsidR="007F0A50" w:rsidRDefault="007F0A50" w:rsidP="00C544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Цена (руб.)</w:t>
            </w:r>
          </w:p>
        </w:tc>
      </w:tr>
      <w:tr w:rsidR="007F0A50" w:rsidRPr="007F0A50" w:rsidTr="007F0A50">
        <w:tc>
          <w:tcPr>
            <w:tcW w:w="2190" w:type="dxa"/>
          </w:tcPr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Установка 1-го водосчетчика</w:t>
            </w:r>
          </w:p>
        </w:tc>
        <w:tc>
          <w:tcPr>
            <w:tcW w:w="4536" w:type="dxa"/>
          </w:tcPr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Установка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Опломбировка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Оформление акта установки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Оформление расчетной книжки</w:t>
            </w:r>
          </w:p>
        </w:tc>
        <w:tc>
          <w:tcPr>
            <w:tcW w:w="2658" w:type="dxa"/>
          </w:tcPr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</w:tr>
      <w:tr w:rsidR="007F0A50" w:rsidRPr="007F0A50" w:rsidTr="007F0A50">
        <w:tc>
          <w:tcPr>
            <w:tcW w:w="2190" w:type="dxa"/>
          </w:tcPr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Установка 2-х водосчетчиков</w:t>
            </w:r>
          </w:p>
        </w:tc>
        <w:tc>
          <w:tcPr>
            <w:tcW w:w="4536" w:type="dxa"/>
          </w:tcPr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Установка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Опломбировка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Оформление акта установки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Оформление расчетной книжки</w:t>
            </w:r>
          </w:p>
        </w:tc>
        <w:tc>
          <w:tcPr>
            <w:tcW w:w="2658" w:type="dxa"/>
          </w:tcPr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4900</w:t>
            </w:r>
          </w:p>
        </w:tc>
      </w:tr>
      <w:tr w:rsidR="007F0A50" w:rsidRPr="007F0A50" w:rsidTr="007F0A50">
        <w:tc>
          <w:tcPr>
            <w:tcW w:w="2190" w:type="dxa"/>
          </w:tcPr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Установка 3-х водосчетчиков</w:t>
            </w:r>
          </w:p>
        </w:tc>
        <w:tc>
          <w:tcPr>
            <w:tcW w:w="4536" w:type="dxa"/>
          </w:tcPr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Установка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Опломбировка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Оформление акта установки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Оформление расчетной книжки</w:t>
            </w:r>
          </w:p>
        </w:tc>
        <w:tc>
          <w:tcPr>
            <w:tcW w:w="2658" w:type="dxa"/>
          </w:tcPr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</w:tr>
      <w:tr w:rsidR="007F0A50" w:rsidRPr="007F0A50" w:rsidTr="007F0A50">
        <w:tc>
          <w:tcPr>
            <w:tcW w:w="2190" w:type="dxa"/>
          </w:tcPr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Установка 4-х водосчетчиков</w:t>
            </w:r>
          </w:p>
        </w:tc>
        <w:tc>
          <w:tcPr>
            <w:tcW w:w="4536" w:type="dxa"/>
          </w:tcPr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Установка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Опломбировка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Оформление акта установки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Оформление расчетной книжки</w:t>
            </w:r>
          </w:p>
        </w:tc>
        <w:tc>
          <w:tcPr>
            <w:tcW w:w="2658" w:type="dxa"/>
          </w:tcPr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8800</w:t>
            </w:r>
          </w:p>
        </w:tc>
      </w:tr>
      <w:tr w:rsidR="007F0A50" w:rsidRPr="007F0A50" w:rsidTr="007F0A50">
        <w:tc>
          <w:tcPr>
            <w:tcW w:w="2190" w:type="dxa"/>
          </w:tcPr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Установка 5-ти водосчетчиков</w:t>
            </w:r>
          </w:p>
        </w:tc>
        <w:tc>
          <w:tcPr>
            <w:tcW w:w="4536" w:type="dxa"/>
          </w:tcPr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Установка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Опломбировка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Оформление акта установки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Оформление расчетной книжки</w:t>
            </w:r>
          </w:p>
        </w:tc>
        <w:tc>
          <w:tcPr>
            <w:tcW w:w="2658" w:type="dxa"/>
          </w:tcPr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10600</w:t>
            </w:r>
          </w:p>
        </w:tc>
      </w:tr>
      <w:tr w:rsidR="007F0A50" w:rsidRPr="007F0A50" w:rsidTr="007F0A50">
        <w:tc>
          <w:tcPr>
            <w:tcW w:w="2190" w:type="dxa"/>
          </w:tcPr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Замена старых водосчетчиков на новые</w:t>
            </w: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(1 шт.)</w:t>
            </w:r>
          </w:p>
        </w:tc>
        <w:tc>
          <w:tcPr>
            <w:tcW w:w="4536" w:type="dxa"/>
          </w:tcPr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Демонтаж старых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Установка новых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Опломбировка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Оформление акта установки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Оформление расчетной книжки</w:t>
            </w:r>
          </w:p>
        </w:tc>
        <w:tc>
          <w:tcPr>
            <w:tcW w:w="2658" w:type="dxa"/>
          </w:tcPr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7F0A50" w:rsidRPr="007F0A50" w:rsidTr="007F0A50">
        <w:tc>
          <w:tcPr>
            <w:tcW w:w="2190" w:type="dxa"/>
          </w:tcPr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 xml:space="preserve">Замена старых водосчетчиков на </w:t>
            </w:r>
            <w:r w:rsidRPr="007F0A50">
              <w:rPr>
                <w:rFonts w:ascii="Times New Roman" w:hAnsi="Times New Roman"/>
                <w:sz w:val="24"/>
                <w:szCs w:val="24"/>
              </w:rPr>
              <w:lastRenderedPageBreak/>
              <w:t>новые</w:t>
            </w: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(2 шт.)</w:t>
            </w:r>
          </w:p>
        </w:tc>
        <w:tc>
          <w:tcPr>
            <w:tcW w:w="4536" w:type="dxa"/>
          </w:tcPr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lastRenderedPageBreak/>
              <w:t>Демонтаж старых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Установка новых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lastRenderedPageBreak/>
              <w:t>Опломбировка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Оформление акта установки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Оформление расчетной книжки</w:t>
            </w:r>
          </w:p>
        </w:tc>
        <w:tc>
          <w:tcPr>
            <w:tcW w:w="2658" w:type="dxa"/>
          </w:tcPr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lastRenderedPageBreak/>
              <w:t>3700</w:t>
            </w:r>
          </w:p>
        </w:tc>
      </w:tr>
      <w:tr w:rsidR="007F0A50" w:rsidRPr="007F0A50" w:rsidTr="007F0A50">
        <w:tc>
          <w:tcPr>
            <w:tcW w:w="2190" w:type="dxa"/>
          </w:tcPr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lastRenderedPageBreak/>
              <w:t>Замена старых водосчетчиков на новые</w:t>
            </w: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(3 шт.)</w:t>
            </w:r>
          </w:p>
        </w:tc>
        <w:tc>
          <w:tcPr>
            <w:tcW w:w="4536" w:type="dxa"/>
          </w:tcPr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Демонтаж старых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Установка новых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Опломбировка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Оформление акта установки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Оформление расчетной книжки</w:t>
            </w:r>
          </w:p>
        </w:tc>
        <w:tc>
          <w:tcPr>
            <w:tcW w:w="2658" w:type="dxa"/>
          </w:tcPr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</w:tr>
      <w:tr w:rsidR="007F0A50" w:rsidRPr="007F0A50" w:rsidTr="007F0A50">
        <w:tc>
          <w:tcPr>
            <w:tcW w:w="2190" w:type="dxa"/>
          </w:tcPr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Замена старых водосчетчиков на новые</w:t>
            </w: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(4 шт.)</w:t>
            </w:r>
          </w:p>
        </w:tc>
        <w:tc>
          <w:tcPr>
            <w:tcW w:w="4536" w:type="dxa"/>
          </w:tcPr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Демонтаж старых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Установка новых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Опломбировка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Оформление акта установки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Оформление расчетной книжки</w:t>
            </w:r>
          </w:p>
        </w:tc>
        <w:tc>
          <w:tcPr>
            <w:tcW w:w="2658" w:type="dxa"/>
          </w:tcPr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6700</w:t>
            </w:r>
          </w:p>
        </w:tc>
      </w:tr>
      <w:tr w:rsidR="007F0A50" w:rsidRPr="007F0A50" w:rsidTr="007F0A50">
        <w:tc>
          <w:tcPr>
            <w:tcW w:w="2190" w:type="dxa"/>
          </w:tcPr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Опломбировка водосчетчиков</w:t>
            </w:r>
          </w:p>
        </w:tc>
        <w:tc>
          <w:tcPr>
            <w:tcW w:w="4536" w:type="dxa"/>
          </w:tcPr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Опломбировка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Оформление акта установки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Оформление расчетной книжки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7F0A50" w:rsidRPr="007F0A50" w:rsidTr="007F0A50">
        <w:tc>
          <w:tcPr>
            <w:tcW w:w="2190" w:type="dxa"/>
          </w:tcPr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A50">
              <w:rPr>
                <w:rFonts w:ascii="Times New Roman" w:hAnsi="Times New Roman"/>
                <w:sz w:val="24"/>
                <w:szCs w:val="24"/>
              </w:rPr>
              <w:t>Переопломбировка</w:t>
            </w:r>
            <w:proofErr w:type="spellEnd"/>
            <w:r w:rsidRPr="007F0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A50">
              <w:rPr>
                <w:rFonts w:ascii="Times New Roman" w:hAnsi="Times New Roman"/>
                <w:sz w:val="24"/>
                <w:szCs w:val="24"/>
              </w:rPr>
              <w:t>водосчетчиков</w:t>
            </w:r>
            <w:proofErr w:type="spellEnd"/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Демонтаж старой пломбы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Опломбировка водосчетчиков</w:t>
            </w:r>
          </w:p>
        </w:tc>
        <w:tc>
          <w:tcPr>
            <w:tcW w:w="2658" w:type="dxa"/>
          </w:tcPr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A50" w:rsidRPr="007F0A50" w:rsidTr="007F0A50">
        <w:tc>
          <w:tcPr>
            <w:tcW w:w="2190" w:type="dxa"/>
          </w:tcPr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 xml:space="preserve">Замена старой расчетной книжки </w:t>
            </w: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на новую</w:t>
            </w: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Оформление новой расчетной книжки</w:t>
            </w:r>
          </w:p>
        </w:tc>
        <w:tc>
          <w:tcPr>
            <w:tcW w:w="2658" w:type="dxa"/>
          </w:tcPr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F0A50" w:rsidRPr="007F0A50" w:rsidTr="007F0A50">
        <w:tc>
          <w:tcPr>
            <w:tcW w:w="2190" w:type="dxa"/>
          </w:tcPr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Вызов специалиста</w:t>
            </w: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Осмотр на установку</w:t>
            </w:r>
          </w:p>
        </w:tc>
        <w:tc>
          <w:tcPr>
            <w:tcW w:w="2658" w:type="dxa"/>
          </w:tcPr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F0A50" w:rsidRPr="007F0A50" w:rsidTr="007F0A50">
        <w:tc>
          <w:tcPr>
            <w:tcW w:w="2190" w:type="dxa"/>
          </w:tcPr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Восстановление документов на установку, замену, опломбировку</w:t>
            </w:r>
          </w:p>
        </w:tc>
        <w:tc>
          <w:tcPr>
            <w:tcW w:w="4536" w:type="dxa"/>
          </w:tcPr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Оформление документов</w:t>
            </w:r>
          </w:p>
        </w:tc>
        <w:tc>
          <w:tcPr>
            <w:tcW w:w="2658" w:type="dxa"/>
          </w:tcPr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F0A50" w:rsidRPr="007F0A50" w:rsidTr="007F0A50">
        <w:tc>
          <w:tcPr>
            <w:tcW w:w="2190" w:type="dxa"/>
          </w:tcPr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Установка 1-го комплекта водосчетчиков с температурным датчиком</w:t>
            </w:r>
          </w:p>
        </w:tc>
        <w:tc>
          <w:tcPr>
            <w:tcW w:w="4536" w:type="dxa"/>
          </w:tcPr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A50">
              <w:rPr>
                <w:rFonts w:ascii="Times New Roman" w:hAnsi="Times New Roman"/>
                <w:sz w:val="24"/>
                <w:szCs w:val="24"/>
              </w:rPr>
              <w:t>Водосчетчик</w:t>
            </w:r>
            <w:proofErr w:type="spellEnd"/>
            <w:r w:rsidRPr="007F0A50">
              <w:rPr>
                <w:rFonts w:ascii="Times New Roman" w:hAnsi="Times New Roman"/>
                <w:sz w:val="24"/>
                <w:szCs w:val="24"/>
              </w:rPr>
              <w:t xml:space="preserve"> ХВС – 1 шт.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A50">
              <w:rPr>
                <w:rFonts w:ascii="Times New Roman" w:hAnsi="Times New Roman"/>
                <w:sz w:val="24"/>
                <w:szCs w:val="24"/>
              </w:rPr>
              <w:t>Водосчетчик</w:t>
            </w:r>
            <w:proofErr w:type="spellEnd"/>
            <w:r w:rsidRPr="007F0A50">
              <w:rPr>
                <w:rFonts w:ascii="Times New Roman" w:hAnsi="Times New Roman"/>
                <w:sz w:val="24"/>
                <w:szCs w:val="24"/>
              </w:rPr>
              <w:t xml:space="preserve"> ГВС с температурным датчиком – 1 шт.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Материалы для установки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Установка водосчетчиков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Опломбировка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Оформление акта установки</w:t>
            </w:r>
          </w:p>
          <w:p w:rsidR="007F0A50" w:rsidRPr="007F0A50" w:rsidRDefault="007F0A50" w:rsidP="00C544DA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Оформление расчетной книжки</w:t>
            </w:r>
          </w:p>
        </w:tc>
        <w:tc>
          <w:tcPr>
            <w:tcW w:w="2658" w:type="dxa"/>
          </w:tcPr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16000</w:t>
            </w: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A50" w:rsidRPr="007F0A50" w:rsidTr="007F0A50">
        <w:tc>
          <w:tcPr>
            <w:tcW w:w="2190" w:type="dxa"/>
          </w:tcPr>
          <w:p w:rsidR="007F0A50" w:rsidRPr="007F0A50" w:rsidRDefault="007F0A50" w:rsidP="007F0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/>
                <w:sz w:val="24"/>
                <w:szCs w:val="24"/>
              </w:rPr>
              <w:t>2-х комплектов</w:t>
            </w:r>
            <w:r w:rsidRPr="007F0A50">
              <w:rPr>
                <w:rFonts w:ascii="Times New Roman" w:hAnsi="Times New Roman"/>
                <w:sz w:val="24"/>
                <w:szCs w:val="24"/>
              </w:rPr>
              <w:t xml:space="preserve"> водосчетчиков с температурным датчиком</w:t>
            </w:r>
          </w:p>
        </w:tc>
        <w:tc>
          <w:tcPr>
            <w:tcW w:w="4536" w:type="dxa"/>
          </w:tcPr>
          <w:p w:rsidR="007F0A50" w:rsidRPr="007F0A50" w:rsidRDefault="007F0A50" w:rsidP="007F0A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A50">
              <w:rPr>
                <w:rFonts w:ascii="Times New Roman" w:hAnsi="Times New Roman"/>
                <w:sz w:val="24"/>
                <w:szCs w:val="24"/>
              </w:rPr>
              <w:t>Водосчетчик</w:t>
            </w:r>
            <w:proofErr w:type="spellEnd"/>
            <w:r w:rsidRPr="007F0A50">
              <w:rPr>
                <w:rFonts w:ascii="Times New Roman" w:hAnsi="Times New Roman"/>
                <w:sz w:val="24"/>
                <w:szCs w:val="24"/>
              </w:rPr>
              <w:t xml:space="preserve"> ХВС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0A50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F0A50" w:rsidRPr="007F0A50" w:rsidRDefault="007F0A50" w:rsidP="007F0A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A50">
              <w:rPr>
                <w:rFonts w:ascii="Times New Roman" w:hAnsi="Times New Roman"/>
                <w:sz w:val="24"/>
                <w:szCs w:val="24"/>
              </w:rPr>
              <w:t>Водосчетчик</w:t>
            </w:r>
            <w:proofErr w:type="spellEnd"/>
            <w:r w:rsidRPr="007F0A50">
              <w:rPr>
                <w:rFonts w:ascii="Times New Roman" w:hAnsi="Times New Roman"/>
                <w:sz w:val="24"/>
                <w:szCs w:val="24"/>
              </w:rPr>
              <w:t xml:space="preserve"> ГВС с температурным датчиком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0A50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F0A50" w:rsidRPr="007F0A50" w:rsidRDefault="007F0A50" w:rsidP="007F0A50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Материалы для установки</w:t>
            </w:r>
          </w:p>
          <w:p w:rsidR="007F0A50" w:rsidRPr="007F0A50" w:rsidRDefault="007F0A50" w:rsidP="007F0A50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Установка водосчетчиков</w:t>
            </w:r>
          </w:p>
          <w:p w:rsidR="007F0A50" w:rsidRPr="007F0A50" w:rsidRDefault="007F0A50" w:rsidP="007F0A50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Опломбировка</w:t>
            </w:r>
          </w:p>
          <w:p w:rsidR="007F0A50" w:rsidRPr="007F0A50" w:rsidRDefault="007F0A50" w:rsidP="007F0A50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акта установки</w:t>
            </w:r>
          </w:p>
          <w:p w:rsidR="007F0A50" w:rsidRPr="007F0A50" w:rsidRDefault="007F0A50" w:rsidP="007F0A50">
            <w:pPr>
              <w:rPr>
                <w:rFonts w:ascii="Times New Roman" w:hAnsi="Times New Roman"/>
                <w:sz w:val="24"/>
                <w:szCs w:val="24"/>
              </w:rPr>
            </w:pPr>
            <w:r w:rsidRPr="007F0A50">
              <w:rPr>
                <w:rFonts w:ascii="Times New Roman" w:hAnsi="Times New Roman"/>
                <w:sz w:val="24"/>
                <w:szCs w:val="24"/>
              </w:rPr>
              <w:t>Оформление расчетной книжки</w:t>
            </w:r>
          </w:p>
        </w:tc>
        <w:tc>
          <w:tcPr>
            <w:tcW w:w="2658" w:type="dxa"/>
          </w:tcPr>
          <w:p w:rsid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</w:t>
            </w:r>
          </w:p>
          <w:p w:rsidR="007F0A50" w:rsidRPr="007F0A50" w:rsidRDefault="007F0A50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41B" w:rsidRPr="007F0A50" w:rsidTr="007F0A50">
        <w:tc>
          <w:tcPr>
            <w:tcW w:w="2190" w:type="dxa"/>
          </w:tcPr>
          <w:p w:rsidR="00BE741B" w:rsidRPr="007F0A50" w:rsidRDefault="00BE741B" w:rsidP="007F0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Установка 1 - го квартирного теплосчетчика</w:t>
            </w:r>
          </w:p>
        </w:tc>
        <w:tc>
          <w:tcPr>
            <w:tcW w:w="4536" w:type="dxa"/>
          </w:tcPr>
          <w:p w:rsidR="00BE741B" w:rsidRDefault="00BE741B" w:rsidP="007F0A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Оборудование, </w:t>
            </w:r>
          </w:p>
          <w:p w:rsidR="00BE741B" w:rsidRPr="007F0A50" w:rsidRDefault="00BE741B" w:rsidP="007F0A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установка, согласование и сдача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энергоснабжающей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658" w:type="dxa"/>
          </w:tcPr>
          <w:p w:rsidR="00BE741B" w:rsidRDefault="00BE741B" w:rsidP="00C54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</w:tbl>
    <w:p w:rsidR="007F0A50" w:rsidRDefault="007F0A50" w:rsidP="007F0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A50" w:rsidRDefault="007F0A50" w:rsidP="007F0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A50" w:rsidRDefault="007F0A50" w:rsidP="007F0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0A50" w:rsidSect="001A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GLettericaCondensedLight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0A50"/>
    <w:rsid w:val="001310BE"/>
    <w:rsid w:val="001A5D3B"/>
    <w:rsid w:val="00223669"/>
    <w:rsid w:val="002267B3"/>
    <w:rsid w:val="00391064"/>
    <w:rsid w:val="005B1BC8"/>
    <w:rsid w:val="006A008A"/>
    <w:rsid w:val="006D1CB5"/>
    <w:rsid w:val="007F0A50"/>
    <w:rsid w:val="00BE741B"/>
    <w:rsid w:val="00E824A7"/>
    <w:rsid w:val="00F2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0A50"/>
    <w:rPr>
      <w:color w:val="0000FF"/>
      <w:u w:val="single"/>
    </w:rPr>
  </w:style>
  <w:style w:type="character" w:styleId="a4">
    <w:name w:val="Emphasis"/>
    <w:basedOn w:val="a0"/>
    <w:uiPriority w:val="20"/>
    <w:qFormat/>
    <w:rsid w:val="007F0A50"/>
    <w:rPr>
      <w:rFonts w:ascii="Calibri" w:hAnsi="Calibri"/>
      <w:b/>
      <w:i/>
      <w:iCs/>
    </w:rPr>
  </w:style>
  <w:style w:type="paragraph" w:styleId="a5">
    <w:name w:val="No Spacing"/>
    <w:basedOn w:val="a"/>
    <w:link w:val="a6"/>
    <w:uiPriority w:val="1"/>
    <w:qFormat/>
    <w:rsid w:val="007F0A50"/>
    <w:pPr>
      <w:spacing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7">
    <w:name w:val="Book Title"/>
    <w:basedOn w:val="a0"/>
    <w:uiPriority w:val="33"/>
    <w:qFormat/>
    <w:rsid w:val="007F0A50"/>
    <w:rPr>
      <w:rFonts w:ascii="Cambria" w:eastAsia="Times New Roman" w:hAnsi="Cambria"/>
      <w:b/>
      <w:i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7F0A50"/>
    <w:rPr>
      <w:rFonts w:ascii="Calibri" w:eastAsia="Times New Roman" w:hAnsi="Calibri" w:cs="Times New Roman"/>
      <w:sz w:val="24"/>
      <w:szCs w:val="32"/>
      <w:lang w:val="en-US" w:bidi="en-US"/>
    </w:rPr>
  </w:style>
  <w:style w:type="table" w:styleId="a8">
    <w:name w:val="Table Grid"/>
    <w:basedOn w:val="a1"/>
    <w:rsid w:val="007F0A50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vorit-96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favorit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user</cp:lastModifiedBy>
  <cp:revision>2</cp:revision>
  <dcterms:created xsi:type="dcterms:W3CDTF">2016-07-04T06:32:00Z</dcterms:created>
  <dcterms:modified xsi:type="dcterms:W3CDTF">2016-07-04T06:32:00Z</dcterms:modified>
</cp:coreProperties>
</file>